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46" w:rsidRPr="004C1646" w:rsidRDefault="004C1646" w:rsidP="004C1646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Pr="004C1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</w:p>
    <w:p w:rsidR="004C1646" w:rsidRPr="004C1646" w:rsidRDefault="004C1646" w:rsidP="004C1646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6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приказу  от «____»______ 2019  № ____ /</w:t>
      </w:r>
      <w:proofErr w:type="gramStart"/>
      <w:r w:rsidRPr="004C16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</w:p>
    <w:p w:rsidR="007354F9" w:rsidRPr="004C1646" w:rsidRDefault="007354F9" w:rsidP="004C1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4F9" w:rsidRPr="004C1646" w:rsidRDefault="0097452D" w:rsidP="00735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7452D" w:rsidRPr="0097452D" w:rsidRDefault="0097452D" w:rsidP="0097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0D3FCF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Pr="00126A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Pr="00126A8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конкурса</w:t>
      </w:r>
      <w:proofErr w:type="gramEnd"/>
      <w:r w:rsidRPr="00126A8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просветительских программ, посвященных Году театра в Российской Федерации</w:t>
      </w:r>
    </w:p>
    <w:p w:rsidR="0097452D" w:rsidRDefault="0097452D" w:rsidP="0097452D">
      <w:pPr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7452D" w:rsidRDefault="0097452D" w:rsidP="0097452D">
      <w:pPr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7452D" w:rsidRPr="004D7529" w:rsidRDefault="0097452D" w:rsidP="004D75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529">
        <w:rPr>
          <w:rFonts w:ascii="Times New Roman" w:hAnsi="Times New Roman" w:cs="Times New Roman"/>
          <w:b/>
          <w:sz w:val="28"/>
          <w:szCs w:val="28"/>
        </w:rPr>
        <w:t>Основные положения:</w:t>
      </w:r>
    </w:p>
    <w:p w:rsidR="0097452D" w:rsidRPr="00564143" w:rsidRDefault="0097452D" w:rsidP="00974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03D9" w:rsidRPr="005C72D6" w:rsidRDefault="004D7529" w:rsidP="000D3FCF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7452D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C00951">
        <w:rPr>
          <w:rFonts w:ascii="Times New Roman" w:hAnsi="Times New Roman" w:cs="Times New Roman"/>
          <w:sz w:val="28"/>
          <w:szCs w:val="28"/>
        </w:rPr>
        <w:t>интернет-</w:t>
      </w:r>
      <w:r w:rsidR="0097452D">
        <w:rPr>
          <w:rFonts w:ascii="Times New Roman" w:hAnsi="Times New Roman" w:cs="Times New Roman"/>
          <w:sz w:val="28"/>
          <w:szCs w:val="28"/>
        </w:rPr>
        <w:t>к</w:t>
      </w:r>
      <w:r w:rsidR="0097452D" w:rsidRPr="00530B30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C0095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просветительских программ, посвященных Году театра в Российской Федерации </w:t>
      </w:r>
      <w:r w:rsidR="0097452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(далее – конкурс) </w:t>
      </w:r>
      <w:r w:rsidR="0097452D" w:rsidRPr="003D76B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7452D">
        <w:rPr>
          <w:rFonts w:ascii="Times New Roman" w:hAnsi="Times New Roman" w:cs="Times New Roman"/>
          <w:sz w:val="28"/>
          <w:szCs w:val="28"/>
        </w:rPr>
        <w:t>в целях</w:t>
      </w:r>
      <w:r w:rsidR="00DD03D9">
        <w:rPr>
          <w:rFonts w:ascii="Times New Roman" w:hAnsi="Times New Roman" w:cs="Times New Roman"/>
          <w:sz w:val="28"/>
          <w:szCs w:val="28"/>
        </w:rPr>
        <w:t xml:space="preserve"> </w:t>
      </w:r>
      <w:r w:rsidR="00DD03D9" w:rsidRPr="00DD03D9">
        <w:rPr>
          <w:rFonts w:ascii="Times New Roman" w:hAnsi="Times New Roman" w:cs="Times New Roman"/>
          <w:sz w:val="28"/>
          <w:szCs w:val="28"/>
        </w:rPr>
        <w:t xml:space="preserve">популяризации театрального искусства и </w:t>
      </w:r>
      <w:r w:rsidR="00DD03D9">
        <w:rPr>
          <w:rFonts w:ascii="Times New Roman" w:hAnsi="Times New Roman" w:cs="Times New Roman"/>
          <w:sz w:val="28"/>
          <w:szCs w:val="28"/>
        </w:rPr>
        <w:t xml:space="preserve">любительского </w:t>
      </w:r>
      <w:r w:rsidR="00DD03D9" w:rsidRPr="00DD03D9">
        <w:rPr>
          <w:rFonts w:ascii="Times New Roman" w:hAnsi="Times New Roman" w:cs="Times New Roman"/>
          <w:sz w:val="28"/>
          <w:szCs w:val="28"/>
        </w:rPr>
        <w:t>театрального творчества</w:t>
      </w:r>
      <w:r w:rsidR="00DD03D9">
        <w:t xml:space="preserve">, </w:t>
      </w:r>
      <w:r w:rsidR="00DD03D9" w:rsidRPr="00DD03D9">
        <w:rPr>
          <w:rFonts w:ascii="Times New Roman" w:hAnsi="Times New Roman" w:cs="Times New Roman"/>
          <w:sz w:val="28"/>
          <w:szCs w:val="28"/>
        </w:rPr>
        <w:t>обобщении лучших практик культурно-досуговых учреждений</w:t>
      </w:r>
      <w:r w:rsidR="000D3FCF">
        <w:rPr>
          <w:rFonts w:ascii="Times New Roman" w:hAnsi="Times New Roman" w:cs="Times New Roman"/>
          <w:sz w:val="28"/>
          <w:szCs w:val="28"/>
        </w:rPr>
        <w:t xml:space="preserve">, </w:t>
      </w:r>
      <w:r w:rsidR="000D3FCF" w:rsidRPr="005B7097">
        <w:rPr>
          <w:sz w:val="28"/>
          <w:szCs w:val="28"/>
        </w:rPr>
        <w:t xml:space="preserve"> </w:t>
      </w:r>
      <w:r w:rsidR="000D3FCF" w:rsidRPr="000D3FCF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творческих центров и клубов</w:t>
      </w:r>
      <w:r w:rsidR="000D3FCF">
        <w:rPr>
          <w:rFonts w:ascii="Times New Roman" w:hAnsi="Times New Roman" w:cs="Times New Roman"/>
          <w:sz w:val="28"/>
          <w:szCs w:val="28"/>
        </w:rPr>
        <w:t xml:space="preserve">, </w:t>
      </w:r>
      <w:r w:rsidR="000D3FCF" w:rsidRPr="000D3FCF">
        <w:rPr>
          <w:rFonts w:ascii="Times New Roman" w:hAnsi="Times New Roman" w:cs="Times New Roman"/>
          <w:sz w:val="28"/>
          <w:szCs w:val="28"/>
        </w:rPr>
        <w:t xml:space="preserve"> не зависимо от их ведомственной принадлежности,</w:t>
      </w:r>
      <w:r w:rsidR="000D3FCF">
        <w:rPr>
          <w:rFonts w:ascii="Times New Roman" w:hAnsi="Times New Roman" w:cs="Times New Roman"/>
          <w:sz w:val="28"/>
          <w:szCs w:val="28"/>
        </w:rPr>
        <w:t xml:space="preserve"> работающих на территории </w:t>
      </w:r>
      <w:r w:rsidR="000D3FCF">
        <w:rPr>
          <w:sz w:val="28"/>
          <w:szCs w:val="28"/>
        </w:rPr>
        <w:t xml:space="preserve"> </w:t>
      </w:r>
      <w:r w:rsidR="00DD03D9" w:rsidRPr="00DD03D9">
        <w:rPr>
          <w:rFonts w:ascii="Times New Roman" w:hAnsi="Times New Roman" w:cs="Times New Roman"/>
          <w:sz w:val="28"/>
          <w:szCs w:val="28"/>
        </w:rPr>
        <w:t xml:space="preserve"> Югры</w:t>
      </w:r>
      <w:r w:rsidR="000D3FCF">
        <w:rPr>
          <w:rFonts w:ascii="Times New Roman" w:hAnsi="Times New Roman" w:cs="Times New Roman"/>
          <w:sz w:val="28"/>
          <w:szCs w:val="28"/>
        </w:rPr>
        <w:t xml:space="preserve">, </w:t>
      </w:r>
      <w:r w:rsidR="00DD03D9" w:rsidRPr="00DD03D9">
        <w:rPr>
          <w:rFonts w:ascii="Times New Roman" w:hAnsi="Times New Roman" w:cs="Times New Roman"/>
          <w:sz w:val="28"/>
          <w:szCs w:val="28"/>
        </w:rPr>
        <w:t xml:space="preserve"> в организации и проведении</w:t>
      </w:r>
      <w:r w:rsidR="00DD03D9">
        <w:rPr>
          <w:rFonts w:ascii="Times New Roman" w:hAnsi="Times New Roman" w:cs="Times New Roman"/>
          <w:sz w:val="28"/>
          <w:szCs w:val="28"/>
        </w:rPr>
        <w:t xml:space="preserve"> просветительских</w:t>
      </w:r>
      <w:r w:rsidR="00DD03D9" w:rsidRPr="00DD0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программ,</w:t>
      </w:r>
      <w:r w:rsidR="00DD03D9">
        <w:rPr>
          <w:rFonts w:ascii="Times New Roman" w:hAnsi="Times New Roman" w:cs="Times New Roman"/>
          <w:sz w:val="28"/>
          <w:szCs w:val="28"/>
        </w:rPr>
        <w:t xml:space="preserve"> </w:t>
      </w:r>
      <w:r w:rsidR="00DD03D9" w:rsidRPr="00DD03D9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DD03D9" w:rsidRDefault="00DD03D9" w:rsidP="000D3FCF">
      <w:pPr>
        <w:pStyle w:val="a4"/>
        <w:spacing w:line="360" w:lineRule="auto"/>
        <w:jc w:val="both"/>
        <w:rPr>
          <w:sz w:val="28"/>
          <w:szCs w:val="28"/>
        </w:rPr>
      </w:pPr>
      <w:r w:rsidRPr="004D7529">
        <w:rPr>
          <w:sz w:val="28"/>
          <w:szCs w:val="28"/>
        </w:rPr>
        <w:t>1.2 Настоящее положение определяет задачи, порядок, сроки, условия проведения конкурса, требования к работам, критерии отбора и подведения итогов конкурса.</w:t>
      </w:r>
    </w:p>
    <w:p w:rsidR="004D7529" w:rsidRPr="004D7529" w:rsidRDefault="004D7529" w:rsidP="004D7529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0F62C2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9B72F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F6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62C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являю</w:t>
      </w:r>
      <w:r w:rsidRPr="009B72F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Департамент культуры Ханты-Мансийского автономного округа – Югры и </w:t>
      </w:r>
      <w:r w:rsidRPr="000F62C2">
        <w:rPr>
          <w:sz w:val="28"/>
          <w:szCs w:val="28"/>
        </w:rPr>
        <w:t>Автономно</w:t>
      </w:r>
      <w:r>
        <w:rPr>
          <w:sz w:val="28"/>
          <w:szCs w:val="28"/>
        </w:rPr>
        <w:t>е</w:t>
      </w:r>
      <w:r w:rsidRPr="000F62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0F62C2">
        <w:rPr>
          <w:sz w:val="28"/>
          <w:szCs w:val="28"/>
        </w:rPr>
        <w:t xml:space="preserve"> </w:t>
      </w:r>
      <w:r w:rsidRPr="000F62C2">
        <w:rPr>
          <w:sz w:val="30"/>
          <w:szCs w:val="30"/>
        </w:rPr>
        <w:t xml:space="preserve">Ханты-Мансийского  автономного округа – Югры </w:t>
      </w:r>
      <w:r>
        <w:rPr>
          <w:sz w:val="28"/>
          <w:szCs w:val="28"/>
        </w:rPr>
        <w:t>«Окружной Дом народного творчества</w:t>
      </w:r>
      <w:r w:rsidRPr="000F62C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ОДНТ)</w:t>
      </w:r>
      <w:r w:rsidRPr="00C50761">
        <w:rPr>
          <w:color w:val="000000"/>
          <w:spacing w:val="-6"/>
          <w:sz w:val="28"/>
          <w:szCs w:val="28"/>
        </w:rPr>
        <w:t>.</w:t>
      </w:r>
    </w:p>
    <w:p w:rsidR="004D7529" w:rsidRPr="00747FE2" w:rsidRDefault="00747FE2" w:rsidP="00DD03D9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D7529" w:rsidRPr="00747FE2">
        <w:rPr>
          <w:sz w:val="28"/>
          <w:szCs w:val="28"/>
        </w:rPr>
        <w:t>. Задачи конкурса</w:t>
      </w:r>
      <w:r>
        <w:rPr>
          <w:sz w:val="28"/>
          <w:szCs w:val="28"/>
        </w:rPr>
        <w:t>:</w:t>
      </w:r>
    </w:p>
    <w:p w:rsidR="00DD03D9" w:rsidRPr="004D7529" w:rsidRDefault="004D7529" w:rsidP="00DD03D9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3D9" w:rsidRPr="004D7529">
        <w:rPr>
          <w:sz w:val="28"/>
          <w:szCs w:val="28"/>
        </w:rPr>
        <w:t xml:space="preserve">Выявление и поддержка лучших авторов </w:t>
      </w:r>
      <w:r>
        <w:rPr>
          <w:sz w:val="28"/>
          <w:szCs w:val="28"/>
        </w:rPr>
        <w:t>просветительских программ</w:t>
      </w:r>
      <w:r w:rsidR="00DD03D9" w:rsidRPr="004D7529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посвященных Году театра</w:t>
      </w:r>
      <w:r w:rsidR="003D2D5B">
        <w:rPr>
          <w:sz w:val="28"/>
          <w:szCs w:val="28"/>
        </w:rPr>
        <w:t xml:space="preserve"> (далее – программа, творческая работа)</w:t>
      </w:r>
      <w:r w:rsidR="00DD03D9" w:rsidRPr="004D7529">
        <w:rPr>
          <w:sz w:val="28"/>
          <w:szCs w:val="28"/>
        </w:rPr>
        <w:t>;</w:t>
      </w:r>
    </w:p>
    <w:p w:rsidR="0097452D" w:rsidRPr="00D63D5E" w:rsidRDefault="004D7529" w:rsidP="00D6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3D9" w:rsidRPr="004D7529">
        <w:rPr>
          <w:rFonts w:ascii="Times New Roman" w:hAnsi="Times New Roman" w:cs="Times New Roman"/>
          <w:sz w:val="28"/>
          <w:szCs w:val="28"/>
        </w:rPr>
        <w:t xml:space="preserve">Создание банка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D03D9" w:rsidRPr="004D7529">
        <w:rPr>
          <w:rFonts w:ascii="Times New Roman" w:hAnsi="Times New Roman" w:cs="Times New Roman"/>
          <w:sz w:val="28"/>
          <w:szCs w:val="28"/>
        </w:rPr>
        <w:t>для методическ</w:t>
      </w:r>
      <w:r>
        <w:rPr>
          <w:rFonts w:ascii="Times New Roman" w:hAnsi="Times New Roman" w:cs="Times New Roman"/>
          <w:sz w:val="28"/>
          <w:szCs w:val="28"/>
        </w:rPr>
        <w:t>ого обеспечения деятельности культурно-досуговых учреждений муниципальных образований автономного округа</w:t>
      </w:r>
      <w:r w:rsidR="00D63D5E">
        <w:rPr>
          <w:rFonts w:ascii="Times New Roman" w:hAnsi="Times New Roman" w:cs="Times New Roman"/>
          <w:sz w:val="28"/>
          <w:szCs w:val="28"/>
        </w:rPr>
        <w:t>, иных учреждений, указанных в п.1.1.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3D9" w:rsidRPr="004D7529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просветительских мероприятий, популяризирующих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театральное искусство и любительское театральное творчество.</w:t>
      </w:r>
      <w:r w:rsidR="0097452D" w:rsidRPr="00AE1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</w:t>
      </w:r>
    </w:p>
    <w:p w:rsidR="0097452D" w:rsidRPr="00747FE2" w:rsidRDefault="0097452D" w:rsidP="00747FE2">
      <w:pPr>
        <w:pStyle w:val="a5"/>
        <w:numPr>
          <w:ilvl w:val="0"/>
          <w:numId w:val="1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47FE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Сроки проведения</w:t>
      </w:r>
      <w:r w:rsidR="00747FE2" w:rsidRPr="00747FE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конкурса</w:t>
      </w:r>
      <w:r w:rsidRPr="00747FE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: </w:t>
      </w:r>
    </w:p>
    <w:p w:rsidR="00747FE2" w:rsidRPr="00747FE2" w:rsidRDefault="00747FE2" w:rsidP="00747FE2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E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D2D5B">
        <w:rPr>
          <w:rFonts w:ascii="Times New Roman" w:hAnsi="Times New Roman" w:cs="Times New Roman"/>
          <w:sz w:val="28"/>
          <w:szCs w:val="28"/>
        </w:rPr>
        <w:t>с 21</w:t>
      </w:r>
      <w:r w:rsidRPr="00747FE2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3D2D5B">
        <w:rPr>
          <w:rFonts w:ascii="Times New Roman" w:hAnsi="Times New Roman" w:cs="Times New Roman"/>
          <w:sz w:val="28"/>
          <w:szCs w:val="28"/>
        </w:rPr>
        <w:t>30 апреля</w:t>
      </w:r>
      <w:r w:rsidRPr="00747FE2">
        <w:rPr>
          <w:rFonts w:ascii="Times New Roman" w:hAnsi="Times New Roman" w:cs="Times New Roman"/>
          <w:sz w:val="28"/>
          <w:szCs w:val="28"/>
        </w:rPr>
        <w:t xml:space="preserve"> </w:t>
      </w:r>
      <w:r w:rsidR="003D2D5B">
        <w:rPr>
          <w:rFonts w:ascii="Times New Roman" w:hAnsi="Times New Roman" w:cs="Times New Roman"/>
          <w:sz w:val="28"/>
          <w:szCs w:val="28"/>
        </w:rPr>
        <w:t>2019</w:t>
      </w:r>
      <w:r w:rsidRPr="00747FE2">
        <w:rPr>
          <w:rFonts w:ascii="Times New Roman" w:hAnsi="Times New Roman" w:cs="Times New Roman"/>
          <w:sz w:val="28"/>
          <w:szCs w:val="28"/>
        </w:rPr>
        <w:t xml:space="preserve"> года по предоставленным художественно-творческому экспертному совету </w:t>
      </w:r>
      <w:r w:rsidR="003D2D5B">
        <w:rPr>
          <w:rFonts w:ascii="Times New Roman" w:hAnsi="Times New Roman" w:cs="Times New Roman"/>
          <w:sz w:val="28"/>
          <w:szCs w:val="28"/>
        </w:rPr>
        <w:t>творческим работам</w:t>
      </w:r>
      <w:r w:rsidRPr="00747FE2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747FE2" w:rsidRPr="00747FE2" w:rsidRDefault="00747FE2" w:rsidP="00747FE2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E2"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FE2" w:rsidRPr="003D2D5B" w:rsidTr="00BF0BC8">
        <w:tc>
          <w:tcPr>
            <w:tcW w:w="4785" w:type="dxa"/>
          </w:tcPr>
          <w:p w:rsidR="00747FE2" w:rsidRPr="003D2D5B" w:rsidRDefault="00747FE2" w:rsidP="00BF0B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2D5B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747FE2" w:rsidRPr="003D2D5B" w:rsidRDefault="00747FE2" w:rsidP="00BF0B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2D5B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747FE2" w:rsidRPr="003D2D5B" w:rsidTr="00BF0BC8">
        <w:trPr>
          <w:trHeight w:val="897"/>
        </w:trPr>
        <w:tc>
          <w:tcPr>
            <w:tcW w:w="4785" w:type="dxa"/>
          </w:tcPr>
          <w:p w:rsidR="00747FE2" w:rsidRPr="003D2D5B" w:rsidRDefault="00747FE2" w:rsidP="00E274C9">
            <w:pPr>
              <w:spacing w:line="276" w:lineRule="auto"/>
              <w:rPr>
                <w:sz w:val="28"/>
                <w:szCs w:val="28"/>
              </w:rPr>
            </w:pPr>
            <w:r w:rsidRPr="003D2D5B">
              <w:rPr>
                <w:sz w:val="28"/>
                <w:szCs w:val="28"/>
              </w:rPr>
              <w:t xml:space="preserve">Прием заявок на участие в конкурсе и </w:t>
            </w:r>
            <w:r w:rsidR="003D2D5B">
              <w:rPr>
                <w:sz w:val="28"/>
                <w:szCs w:val="28"/>
              </w:rPr>
              <w:t xml:space="preserve">программ </w:t>
            </w:r>
            <w:r w:rsidRPr="003D2D5B">
              <w:rPr>
                <w:sz w:val="28"/>
                <w:szCs w:val="28"/>
              </w:rPr>
              <w:t xml:space="preserve">участников </w:t>
            </w:r>
          </w:p>
        </w:tc>
        <w:tc>
          <w:tcPr>
            <w:tcW w:w="4786" w:type="dxa"/>
          </w:tcPr>
          <w:p w:rsidR="00747FE2" w:rsidRPr="003D2D5B" w:rsidRDefault="003D2D5B" w:rsidP="00E274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 января по 22 апреля</w:t>
            </w:r>
            <w:r w:rsidR="00747FE2" w:rsidRPr="003D2D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747FE2" w:rsidRPr="003D2D5B">
              <w:rPr>
                <w:sz w:val="28"/>
                <w:szCs w:val="28"/>
              </w:rPr>
              <w:t xml:space="preserve"> года</w:t>
            </w:r>
          </w:p>
        </w:tc>
      </w:tr>
      <w:tr w:rsidR="00747FE2" w:rsidRPr="003D2D5B" w:rsidTr="00BF0BC8">
        <w:tc>
          <w:tcPr>
            <w:tcW w:w="4785" w:type="dxa"/>
          </w:tcPr>
          <w:p w:rsidR="00747FE2" w:rsidRPr="003D2D5B" w:rsidRDefault="00747FE2" w:rsidP="00E274C9">
            <w:pPr>
              <w:spacing w:line="276" w:lineRule="auto"/>
              <w:rPr>
                <w:sz w:val="28"/>
                <w:szCs w:val="28"/>
              </w:rPr>
            </w:pPr>
            <w:r w:rsidRPr="003D2D5B">
              <w:rPr>
                <w:sz w:val="28"/>
                <w:szCs w:val="28"/>
              </w:rPr>
              <w:t>Заседание художественно-творческого экспертного совета по рассмотрению</w:t>
            </w:r>
            <w:r w:rsidR="00E274C9">
              <w:rPr>
                <w:sz w:val="28"/>
                <w:szCs w:val="28"/>
              </w:rPr>
              <w:t xml:space="preserve"> программ</w:t>
            </w:r>
            <w:r w:rsidRPr="003D2D5B">
              <w:rPr>
                <w:sz w:val="28"/>
                <w:szCs w:val="28"/>
              </w:rPr>
              <w:t>, предоставленных в адрес АУ «Окружной Дом народного творчества»</w:t>
            </w:r>
          </w:p>
        </w:tc>
        <w:tc>
          <w:tcPr>
            <w:tcW w:w="4786" w:type="dxa"/>
          </w:tcPr>
          <w:p w:rsidR="00747FE2" w:rsidRPr="003D2D5B" w:rsidRDefault="003D2D5B" w:rsidP="00E274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  <w:r w:rsidR="00747FE2" w:rsidRPr="003D2D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747FE2" w:rsidRPr="003D2D5B">
              <w:rPr>
                <w:sz w:val="28"/>
                <w:szCs w:val="28"/>
              </w:rPr>
              <w:t xml:space="preserve"> года</w:t>
            </w:r>
          </w:p>
        </w:tc>
      </w:tr>
      <w:tr w:rsidR="00747FE2" w:rsidRPr="003D2D5B" w:rsidTr="00BF0BC8">
        <w:tc>
          <w:tcPr>
            <w:tcW w:w="4785" w:type="dxa"/>
          </w:tcPr>
          <w:p w:rsidR="00747FE2" w:rsidRPr="003D2D5B" w:rsidRDefault="00747FE2" w:rsidP="00E274C9">
            <w:pPr>
              <w:spacing w:line="276" w:lineRule="auto"/>
              <w:rPr>
                <w:sz w:val="28"/>
                <w:szCs w:val="28"/>
              </w:rPr>
            </w:pPr>
            <w:r w:rsidRPr="003D2D5B">
              <w:rPr>
                <w:sz w:val="28"/>
                <w:szCs w:val="28"/>
              </w:rPr>
              <w:t>Размещение итогов конкурса на официальном сайте АУ «Окружной Дом народного творчества»</w:t>
            </w:r>
          </w:p>
        </w:tc>
        <w:tc>
          <w:tcPr>
            <w:tcW w:w="4786" w:type="dxa"/>
          </w:tcPr>
          <w:p w:rsidR="00747FE2" w:rsidRPr="003D2D5B" w:rsidRDefault="003D2D5B" w:rsidP="00E274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</w:t>
            </w:r>
            <w:r w:rsidR="00747FE2" w:rsidRPr="003D2D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</w:t>
            </w:r>
            <w:r w:rsidR="00747FE2" w:rsidRPr="003D2D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2019</w:t>
            </w:r>
            <w:r w:rsidR="00747FE2" w:rsidRPr="003D2D5B">
              <w:rPr>
                <w:sz w:val="28"/>
                <w:szCs w:val="28"/>
              </w:rPr>
              <w:t xml:space="preserve"> года</w:t>
            </w:r>
          </w:p>
        </w:tc>
      </w:tr>
    </w:tbl>
    <w:p w:rsidR="00747FE2" w:rsidRDefault="00747FE2" w:rsidP="0097452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3D2D5B" w:rsidRPr="003D2D5B" w:rsidRDefault="003D2D5B" w:rsidP="003D2D5B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3D2D5B">
        <w:rPr>
          <w:rFonts w:ascii="Times New Roman" w:hAnsi="Times New Roman" w:cs="Times New Roman"/>
          <w:b/>
          <w:color w:val="000000"/>
          <w:sz w:val="28"/>
          <w:szCs w:val="28"/>
        </w:rPr>
        <w:t>. Условия участия в конкурсе:</w:t>
      </w:r>
    </w:p>
    <w:p w:rsidR="003D2D5B" w:rsidRPr="005B7097" w:rsidRDefault="0082772E" w:rsidP="003D2D5B">
      <w:pPr>
        <w:pStyle w:val="a7"/>
        <w:shd w:val="clear" w:color="auto" w:fill="auto"/>
        <w:tabs>
          <w:tab w:val="left" w:pos="602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2D5B" w:rsidRPr="005B7097">
        <w:rPr>
          <w:color w:val="000000"/>
          <w:sz w:val="28"/>
          <w:szCs w:val="28"/>
        </w:rPr>
        <w:t>.</w:t>
      </w:r>
      <w:r w:rsidR="003D2D5B" w:rsidRPr="005B7097">
        <w:rPr>
          <w:sz w:val="28"/>
          <w:szCs w:val="28"/>
        </w:rPr>
        <w:t>1</w:t>
      </w:r>
      <w:proofErr w:type="gramStart"/>
      <w:r w:rsidR="003D2D5B" w:rsidRPr="005B7097">
        <w:rPr>
          <w:sz w:val="28"/>
          <w:szCs w:val="28"/>
        </w:rPr>
        <w:t xml:space="preserve"> К</w:t>
      </w:r>
      <w:proofErr w:type="gramEnd"/>
      <w:r w:rsidR="003D2D5B" w:rsidRPr="005B7097">
        <w:rPr>
          <w:sz w:val="28"/>
          <w:szCs w:val="28"/>
        </w:rPr>
        <w:t xml:space="preserve"> участию в конкурсе приглашаются специалисты культурно-досуговых учреждений</w:t>
      </w:r>
      <w:r w:rsidR="005B7097" w:rsidRPr="005B7097">
        <w:rPr>
          <w:sz w:val="28"/>
          <w:szCs w:val="28"/>
        </w:rPr>
        <w:t xml:space="preserve"> и учреждений дополнительного образования,</w:t>
      </w:r>
      <w:r w:rsidR="003D2D5B" w:rsidRPr="005B7097">
        <w:rPr>
          <w:sz w:val="28"/>
          <w:szCs w:val="28"/>
        </w:rPr>
        <w:t xml:space="preserve"> руководители творческих центров и клубов</w:t>
      </w:r>
      <w:r w:rsidR="005B7097" w:rsidRPr="005B7097">
        <w:rPr>
          <w:sz w:val="28"/>
          <w:szCs w:val="28"/>
        </w:rPr>
        <w:t>,</w:t>
      </w:r>
      <w:r w:rsidR="00D63D5E" w:rsidRPr="00D63D5E">
        <w:rPr>
          <w:rFonts w:cs="Times New Roman"/>
          <w:sz w:val="28"/>
          <w:szCs w:val="28"/>
        </w:rPr>
        <w:t xml:space="preserve"> </w:t>
      </w:r>
      <w:r w:rsidR="00D63D5E" w:rsidRPr="000D3FCF">
        <w:rPr>
          <w:rFonts w:cs="Times New Roman"/>
          <w:sz w:val="28"/>
          <w:szCs w:val="28"/>
        </w:rPr>
        <w:t>не зависимо от их ведомственной принадлежности,</w:t>
      </w:r>
      <w:r w:rsidR="005B7097" w:rsidRPr="005B7097">
        <w:rPr>
          <w:sz w:val="28"/>
          <w:szCs w:val="28"/>
        </w:rPr>
        <w:t xml:space="preserve"> работающих</w:t>
      </w:r>
      <w:r w:rsidR="003D2D5B" w:rsidRPr="005B7097">
        <w:rPr>
          <w:sz w:val="28"/>
          <w:szCs w:val="28"/>
        </w:rPr>
        <w:t xml:space="preserve"> на территории Югры.</w:t>
      </w:r>
    </w:p>
    <w:p w:rsidR="003D2D5B" w:rsidRPr="00BE672A" w:rsidRDefault="0082772E" w:rsidP="003D2D5B">
      <w:pPr>
        <w:pStyle w:val="a7"/>
        <w:shd w:val="clear" w:color="auto" w:fill="auto"/>
        <w:tabs>
          <w:tab w:val="left" w:pos="574"/>
        </w:tabs>
        <w:spacing w:line="360" w:lineRule="auto"/>
        <w:ind w:right="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BE672A">
        <w:rPr>
          <w:rFonts w:cs="Times New Roman"/>
          <w:sz w:val="28"/>
          <w:szCs w:val="28"/>
        </w:rPr>
        <w:t xml:space="preserve">.2 </w:t>
      </w:r>
      <w:r w:rsidR="003D2D5B" w:rsidRPr="00BE672A">
        <w:rPr>
          <w:rFonts w:cs="Times New Roman"/>
          <w:sz w:val="28"/>
          <w:szCs w:val="28"/>
        </w:rPr>
        <w:t xml:space="preserve">Конкурс проводится в заочной форме. </w:t>
      </w:r>
    </w:p>
    <w:p w:rsidR="00BE672A" w:rsidRDefault="0082772E" w:rsidP="00BE672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.3 </w:t>
      </w:r>
      <w:r w:rsidR="003D2D5B" w:rsidRPr="00BE672A">
        <w:rPr>
          <w:rFonts w:ascii="Times New Roman" w:hAnsi="Times New Roman" w:cs="Times New Roman"/>
          <w:color w:val="000000"/>
          <w:sz w:val="28"/>
          <w:szCs w:val="28"/>
        </w:rPr>
        <w:t>Участник заполняет анкету-заявку (Приложение 1 к Положению) и направляет в адрес АУ «</w:t>
      </w:r>
      <w:r w:rsidR="003D2D5B" w:rsidRPr="00BE672A">
        <w:rPr>
          <w:rFonts w:ascii="Times New Roman" w:hAnsi="Times New Roman" w:cs="Times New Roman"/>
          <w:sz w:val="28"/>
          <w:szCs w:val="28"/>
        </w:rPr>
        <w:t>Окружной Дом народного творчества</w:t>
      </w:r>
      <w:r w:rsidR="003D2D5B" w:rsidRPr="00BE672A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3D2D5B" w:rsidRPr="00BE672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="003D2D5B" w:rsidRPr="00BE672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3D2D5B" w:rsidRPr="00BE672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="003D2D5B" w:rsidRPr="00BE672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D2D5B" w:rsidRPr="00BE672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BE672A" w:rsidRPr="00EA289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odntugra</w:t>
        </w:r>
        <w:r w:rsidR="00BE672A" w:rsidRPr="00EA2897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BE672A" w:rsidRPr="00EA289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BE672A" w:rsidRPr="00EA289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E672A" w:rsidRPr="00EA289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E672A" w:rsidRPr="00BE6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D5B" w:rsidRPr="00BE67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отметкой «на конкурс</w:t>
      </w:r>
      <w:r w:rsidR="00BE672A">
        <w:rPr>
          <w:rFonts w:ascii="Times New Roman" w:hAnsi="Times New Roman" w:cs="Times New Roman"/>
          <w:sz w:val="28"/>
          <w:szCs w:val="28"/>
        </w:rPr>
        <w:t xml:space="preserve"> программ, посвященных Году театра</w:t>
      </w:r>
      <w:r w:rsidR="003D2D5B" w:rsidRPr="00BE67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Анкета-заявка направляется в единственном экземпляре в электронном виде. </w:t>
      </w:r>
    </w:p>
    <w:p w:rsidR="003D2D5B" w:rsidRPr="00BE672A" w:rsidRDefault="0082772E" w:rsidP="00BE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3D2D5B" w:rsidRPr="00BE672A">
        <w:rPr>
          <w:rFonts w:ascii="Times New Roman" w:hAnsi="Times New Roman" w:cs="Times New Roman"/>
          <w:color w:val="000000"/>
          <w:sz w:val="28"/>
          <w:szCs w:val="28"/>
        </w:rPr>
        <w:t>.4</w:t>
      </w:r>
      <w:proofErr w:type="gramStart"/>
      <w:r w:rsidR="003D2D5B" w:rsidRPr="00BE672A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3D2D5B" w:rsidRPr="00BE672A">
        <w:rPr>
          <w:rFonts w:ascii="Times New Roman" w:hAnsi="Times New Roman" w:cs="Times New Roman"/>
          <w:color w:val="000000"/>
          <w:sz w:val="28"/>
          <w:szCs w:val="28"/>
        </w:rPr>
        <w:t xml:space="preserve"> анкете-заявке прилагается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 конкурсная работа –</w:t>
      </w:r>
      <w:r w:rsidR="00BE672A" w:rsidRPr="00BE672A">
        <w:rPr>
          <w:rFonts w:ascii="Times New Roman" w:hAnsi="Times New Roman" w:cs="Times New Roman"/>
          <w:sz w:val="28"/>
          <w:szCs w:val="28"/>
        </w:rPr>
        <w:t xml:space="preserve"> программа, включающая в себя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 сценарий, (не более 15 страниц печатного текста)</w:t>
      </w:r>
      <w:r w:rsidR="00BE672A" w:rsidRPr="00BE672A">
        <w:rPr>
          <w:rFonts w:ascii="Times New Roman" w:hAnsi="Times New Roman" w:cs="Times New Roman"/>
          <w:sz w:val="28"/>
          <w:szCs w:val="28"/>
        </w:rPr>
        <w:t xml:space="preserve"> </w:t>
      </w:r>
      <w:r w:rsidR="003D2D5B" w:rsidRPr="00BE672A">
        <w:rPr>
          <w:rFonts w:ascii="Times New Roman" w:hAnsi="Times New Roman" w:cs="Times New Roman"/>
          <w:sz w:val="28"/>
          <w:szCs w:val="28"/>
        </w:rPr>
        <w:t>и  прило</w:t>
      </w:r>
      <w:r w:rsidR="00BE672A" w:rsidRPr="00BE672A">
        <w:rPr>
          <w:rFonts w:ascii="Times New Roman" w:hAnsi="Times New Roman" w:cs="Times New Roman"/>
          <w:sz w:val="28"/>
          <w:szCs w:val="28"/>
        </w:rPr>
        <w:t xml:space="preserve">жение (иллюстративный материал: 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эскизы реквизита, костюмов, оформления, перечень необходимого оборудования, музыкального оформления с указанием авторов музыкальных произведений) и т.п. От каждого участника принимается не более </w:t>
      </w:r>
      <w:r w:rsidR="00BE672A" w:rsidRPr="00BE672A">
        <w:rPr>
          <w:rFonts w:ascii="Times New Roman" w:hAnsi="Times New Roman" w:cs="Times New Roman"/>
          <w:sz w:val="28"/>
          <w:szCs w:val="28"/>
        </w:rPr>
        <w:t>одной программы.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 Весь пакет документов направляется в адрес АУ «Окружной Дом народного творчества» в электронном виде единовременно. Неполный пакет документов к рассмотрению экспертным советом не принимается.</w:t>
      </w:r>
    </w:p>
    <w:p w:rsidR="003D2D5B" w:rsidRPr="00BE672A" w:rsidRDefault="003D2D5B" w:rsidP="00BE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2A">
        <w:rPr>
          <w:rFonts w:ascii="Times New Roman" w:hAnsi="Times New Roman" w:cs="Times New Roman"/>
          <w:sz w:val="28"/>
          <w:szCs w:val="28"/>
        </w:rPr>
        <w:t xml:space="preserve"> </w:t>
      </w:r>
      <w:r w:rsidR="0082772E">
        <w:rPr>
          <w:rFonts w:ascii="Times New Roman" w:hAnsi="Times New Roman" w:cs="Times New Roman"/>
          <w:sz w:val="28"/>
          <w:szCs w:val="28"/>
        </w:rPr>
        <w:t>3</w:t>
      </w:r>
      <w:r w:rsidRPr="00BE672A">
        <w:rPr>
          <w:rFonts w:ascii="Times New Roman" w:hAnsi="Times New Roman" w:cs="Times New Roman"/>
          <w:sz w:val="28"/>
          <w:szCs w:val="28"/>
        </w:rPr>
        <w:t xml:space="preserve">.5 Технические параметры присылаемых текстовых файлов: шрифт </w:t>
      </w:r>
      <w:r w:rsidRPr="00BE672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E672A">
        <w:rPr>
          <w:rFonts w:ascii="Times New Roman" w:hAnsi="Times New Roman" w:cs="Times New Roman"/>
          <w:sz w:val="28"/>
          <w:szCs w:val="28"/>
        </w:rPr>
        <w:t xml:space="preserve"> </w:t>
      </w:r>
      <w:r w:rsidRPr="00BE672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E672A">
        <w:rPr>
          <w:rFonts w:ascii="Times New Roman" w:hAnsi="Times New Roman" w:cs="Times New Roman"/>
          <w:sz w:val="28"/>
          <w:szCs w:val="28"/>
        </w:rPr>
        <w:t xml:space="preserve"> </w:t>
      </w:r>
      <w:r w:rsidRPr="00BE672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E672A">
        <w:rPr>
          <w:rFonts w:ascii="Times New Roman" w:hAnsi="Times New Roman" w:cs="Times New Roman"/>
          <w:sz w:val="28"/>
          <w:szCs w:val="28"/>
        </w:rPr>
        <w:t xml:space="preserve">, размер – 14, междустрочный интервал – 1,5; параметры присылаемых изображений: расширение JPEG, размер по большей стороне – 1920 </w:t>
      </w:r>
      <w:proofErr w:type="spellStart"/>
      <w:r w:rsidRPr="00BE672A">
        <w:rPr>
          <w:rFonts w:ascii="Times New Roman" w:hAnsi="Times New Roman" w:cs="Times New Roman"/>
          <w:sz w:val="28"/>
          <w:szCs w:val="28"/>
        </w:rPr>
        <w:t>pix</w:t>
      </w:r>
      <w:proofErr w:type="spellEnd"/>
      <w:r w:rsidRPr="00BE672A">
        <w:rPr>
          <w:rFonts w:ascii="Times New Roman" w:hAnsi="Times New Roman" w:cs="Times New Roman"/>
          <w:sz w:val="28"/>
          <w:szCs w:val="28"/>
        </w:rPr>
        <w:t xml:space="preserve">, максимальный объем одного изображения – 2 </w:t>
      </w:r>
      <w:proofErr w:type="spellStart"/>
      <w:r w:rsidRPr="00BE672A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BE672A">
        <w:rPr>
          <w:rFonts w:ascii="Times New Roman" w:hAnsi="Times New Roman" w:cs="Times New Roman"/>
          <w:sz w:val="28"/>
          <w:szCs w:val="28"/>
        </w:rPr>
        <w:t>.</w:t>
      </w:r>
    </w:p>
    <w:p w:rsidR="003D2D5B" w:rsidRPr="00BE672A" w:rsidRDefault="0082772E" w:rsidP="00BE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.6 </w:t>
      </w:r>
      <w:r w:rsidR="009C7573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 принимаются только авторские </w:t>
      </w:r>
      <w:r w:rsidR="00BE672A" w:rsidRPr="00BE672A">
        <w:rPr>
          <w:rFonts w:ascii="Times New Roman" w:hAnsi="Times New Roman" w:cs="Times New Roman"/>
          <w:sz w:val="28"/>
          <w:szCs w:val="28"/>
        </w:rPr>
        <w:t>программы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. Не допускается использование </w:t>
      </w:r>
      <w:r w:rsidR="00BE672A" w:rsidRPr="00BE672A">
        <w:rPr>
          <w:rFonts w:ascii="Times New Roman" w:hAnsi="Times New Roman" w:cs="Times New Roman"/>
          <w:sz w:val="28"/>
          <w:szCs w:val="28"/>
        </w:rPr>
        <w:t>программ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, взятых из Интернета. Так же недопустимыми являются материалы, выражающие агрессию, пропагандирующие экстремизм, насилие, потребление наркотиков и алкогольных напитков. Участники, уличенные в плагиате или использовании чужих идей, дисквалифицируются и не допускаются к дальнейшему участию в конкурсе. </w:t>
      </w:r>
    </w:p>
    <w:p w:rsidR="003D2D5B" w:rsidRPr="00BE672A" w:rsidRDefault="0082772E" w:rsidP="00BE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.7 </w:t>
      </w:r>
      <w:r w:rsidR="00E274C9">
        <w:rPr>
          <w:rFonts w:ascii="Times New Roman" w:hAnsi="Times New Roman" w:cs="Times New Roman"/>
          <w:sz w:val="28"/>
          <w:szCs w:val="28"/>
        </w:rPr>
        <w:t>Работы</w:t>
      </w:r>
      <w:r w:rsidR="003D2D5B" w:rsidRPr="00BE672A">
        <w:rPr>
          <w:rFonts w:ascii="Times New Roman" w:hAnsi="Times New Roman" w:cs="Times New Roman"/>
          <w:sz w:val="28"/>
          <w:szCs w:val="28"/>
        </w:rPr>
        <w:t>, направленные  на конкурс, не возвращаются</w:t>
      </w:r>
      <w:r w:rsidR="002F3D6D">
        <w:rPr>
          <w:rFonts w:ascii="Times New Roman" w:hAnsi="Times New Roman" w:cs="Times New Roman"/>
          <w:sz w:val="28"/>
          <w:szCs w:val="28"/>
        </w:rPr>
        <w:t xml:space="preserve"> и не рецензируются</w:t>
      </w:r>
      <w:r w:rsidR="003D2D5B" w:rsidRPr="00BE672A">
        <w:rPr>
          <w:rFonts w:ascii="Times New Roman" w:hAnsi="Times New Roman" w:cs="Times New Roman"/>
          <w:sz w:val="28"/>
          <w:szCs w:val="28"/>
        </w:rPr>
        <w:t>. Все исключительные права на использование присланных для участия в конкурсе</w:t>
      </w:r>
      <w:r w:rsidR="006B6B9B">
        <w:rPr>
          <w:rFonts w:ascii="Times New Roman" w:hAnsi="Times New Roman" w:cs="Times New Roman"/>
          <w:sz w:val="28"/>
          <w:szCs w:val="28"/>
        </w:rPr>
        <w:t xml:space="preserve"> </w:t>
      </w:r>
      <w:r w:rsidR="00BE672A" w:rsidRPr="00BE672A">
        <w:rPr>
          <w:rFonts w:ascii="Times New Roman" w:hAnsi="Times New Roman" w:cs="Times New Roman"/>
          <w:sz w:val="28"/>
          <w:szCs w:val="28"/>
        </w:rPr>
        <w:t>программ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 участники конкурса безвозмездно (без выплаты авторского вознаграждения) передают в художественно-творческий экспертный совет.</w:t>
      </w:r>
    </w:p>
    <w:p w:rsidR="003D2D5B" w:rsidRPr="00BE672A" w:rsidRDefault="0082772E" w:rsidP="00BE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.8 Организатор оставляет за собой право тиражирования и публикации </w:t>
      </w:r>
      <w:r w:rsidR="00BE672A" w:rsidRPr="00BE672A">
        <w:rPr>
          <w:rFonts w:ascii="Times New Roman" w:hAnsi="Times New Roman" w:cs="Times New Roman"/>
          <w:sz w:val="28"/>
          <w:szCs w:val="28"/>
        </w:rPr>
        <w:t>программ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 без выплаты авторского гонорара, но с указанием авторства и названия работ.</w:t>
      </w:r>
    </w:p>
    <w:p w:rsidR="003D2D5B" w:rsidRPr="00BE672A" w:rsidRDefault="0082772E" w:rsidP="00BE6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D5B" w:rsidRPr="00BE672A">
        <w:rPr>
          <w:rFonts w:ascii="Times New Roman" w:hAnsi="Times New Roman" w:cs="Times New Roman"/>
          <w:sz w:val="28"/>
          <w:szCs w:val="28"/>
        </w:rPr>
        <w:t xml:space="preserve">.9 </w:t>
      </w:r>
      <w:r w:rsidR="00BE672A" w:rsidRPr="00BE672A">
        <w:rPr>
          <w:rFonts w:ascii="Times New Roman" w:hAnsi="Times New Roman" w:cs="Times New Roman"/>
          <w:sz w:val="28"/>
          <w:szCs w:val="28"/>
        </w:rPr>
        <w:t>Программы</w:t>
      </w:r>
      <w:r w:rsidR="003D2D5B" w:rsidRPr="00BE672A">
        <w:rPr>
          <w:rFonts w:ascii="Times New Roman" w:hAnsi="Times New Roman" w:cs="Times New Roman"/>
          <w:sz w:val="28"/>
          <w:szCs w:val="28"/>
        </w:rPr>
        <w:t>, не отвечающие условиям конкурса и присланные после указанного срока, не рассматриваются и не возвращаются.</w:t>
      </w:r>
    </w:p>
    <w:p w:rsidR="003D2D5B" w:rsidRPr="00BE672A" w:rsidRDefault="0082772E" w:rsidP="003D2D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D2D5B" w:rsidRPr="00BE672A">
        <w:rPr>
          <w:rFonts w:ascii="Times New Roman" w:hAnsi="Times New Roman" w:cs="Times New Roman"/>
          <w:sz w:val="28"/>
          <w:szCs w:val="28"/>
        </w:rPr>
        <w:t>.10</w:t>
      </w:r>
      <w:proofErr w:type="gramStart"/>
      <w:r w:rsidR="003D2D5B" w:rsidRPr="00BE67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D2D5B" w:rsidRPr="00BE672A">
        <w:rPr>
          <w:rFonts w:ascii="Times New Roman" w:hAnsi="Times New Roman" w:cs="Times New Roman"/>
          <w:sz w:val="28"/>
          <w:szCs w:val="28"/>
        </w:rPr>
        <w:t>се участники конкурса дают свое согласие на размещение информации, предоставленной в адрес организатора, на официальном сайте АУ «Окр</w:t>
      </w:r>
      <w:r w:rsidR="00A60B1A">
        <w:rPr>
          <w:rFonts w:ascii="Times New Roman" w:hAnsi="Times New Roman" w:cs="Times New Roman"/>
          <w:sz w:val="28"/>
          <w:szCs w:val="28"/>
        </w:rPr>
        <w:t>ужной Дом народного творчества» и других информационных ресурсах.</w:t>
      </w:r>
    </w:p>
    <w:p w:rsidR="003D2D5B" w:rsidRDefault="00F73E27" w:rsidP="00D63D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D5B" w:rsidRPr="0082772E">
        <w:rPr>
          <w:rFonts w:ascii="Times New Roman" w:hAnsi="Times New Roman" w:cs="Times New Roman"/>
          <w:sz w:val="28"/>
          <w:szCs w:val="28"/>
        </w:rPr>
        <w:t xml:space="preserve">.11 Адрес </w:t>
      </w:r>
      <w:r w:rsidR="003D2D5B" w:rsidRPr="0082772E">
        <w:rPr>
          <w:rFonts w:ascii="Times New Roman" w:hAnsi="Times New Roman" w:cs="Times New Roman"/>
          <w:color w:val="000000"/>
          <w:sz w:val="28"/>
          <w:szCs w:val="28"/>
        </w:rPr>
        <w:t>учреждения: г. Ханты-Мансийск, ул. Гагарина, 10.</w:t>
      </w:r>
      <w:r w:rsidR="003D2D5B" w:rsidRPr="0082772E">
        <w:rPr>
          <w:rFonts w:ascii="Times New Roman" w:hAnsi="Times New Roman" w:cs="Times New Roman"/>
          <w:sz w:val="28"/>
          <w:szCs w:val="28"/>
        </w:rPr>
        <w:t xml:space="preserve"> </w:t>
      </w:r>
      <w:r w:rsidRPr="0082772E">
        <w:rPr>
          <w:rFonts w:ascii="Times New Roman" w:hAnsi="Times New Roman" w:cs="Times New Roman"/>
          <w:sz w:val="28"/>
          <w:szCs w:val="28"/>
        </w:rPr>
        <w:t>Контактный телефон 8 (3467) 33-53-94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277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специалисты отдела информационно-аналитической и методической работы</w:t>
      </w:r>
      <w:r w:rsidRPr="00F73E27">
        <w:rPr>
          <w:rFonts w:ascii="Times New Roman" w:hAnsi="Times New Roman" w:cs="Times New Roman"/>
          <w:sz w:val="28"/>
          <w:szCs w:val="28"/>
        </w:rPr>
        <w:t xml:space="preserve"> </w:t>
      </w:r>
      <w:r w:rsidRPr="006B6B9B">
        <w:rPr>
          <w:rFonts w:ascii="Times New Roman" w:hAnsi="Times New Roman" w:cs="Times New Roman"/>
          <w:sz w:val="28"/>
          <w:szCs w:val="28"/>
        </w:rPr>
        <w:t>АУ «Окружной Дом народного творчества»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F73E27">
        <w:rPr>
          <w:rFonts w:ascii="Times New Roman" w:hAnsi="Times New Roman"/>
          <w:bCs/>
          <w:sz w:val="28"/>
          <w:szCs w:val="28"/>
        </w:rPr>
        <w:t xml:space="preserve">Кузнецова Мария Андреевна, Горшкова Марина Александровна. </w:t>
      </w:r>
    </w:p>
    <w:p w:rsidR="00F73E27" w:rsidRPr="00F73E27" w:rsidRDefault="00F73E27" w:rsidP="00F73E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72E" w:rsidRPr="006B6B9B" w:rsidRDefault="00F73E27" w:rsidP="0082772E">
      <w:pPr>
        <w:pStyle w:val="10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2772E" w:rsidRPr="006B6B9B">
        <w:rPr>
          <w:rFonts w:ascii="Times New Roman" w:hAnsi="Times New Roman" w:cs="Times New Roman"/>
          <w:b/>
          <w:sz w:val="28"/>
          <w:szCs w:val="28"/>
        </w:rPr>
        <w:t>. Критерии оценок:</w:t>
      </w:r>
    </w:p>
    <w:p w:rsidR="0082772E" w:rsidRPr="006B6B9B" w:rsidRDefault="0082772E" w:rsidP="006B6B9B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6B9B">
        <w:rPr>
          <w:rFonts w:ascii="Times New Roman" w:hAnsi="Times New Roman" w:cs="Times New Roman"/>
          <w:spacing w:val="-1"/>
          <w:sz w:val="28"/>
          <w:szCs w:val="28"/>
        </w:rPr>
        <w:t xml:space="preserve">- Оригинальность идеи и творческого замысла; </w:t>
      </w:r>
    </w:p>
    <w:p w:rsidR="0082772E" w:rsidRPr="006B6B9B" w:rsidRDefault="0082772E" w:rsidP="006B6B9B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6B9B">
        <w:rPr>
          <w:rFonts w:ascii="Times New Roman" w:hAnsi="Times New Roman" w:cs="Times New Roman"/>
          <w:spacing w:val="-1"/>
          <w:sz w:val="28"/>
          <w:szCs w:val="28"/>
        </w:rPr>
        <w:t>- Соответствие содержания тематике конкурса;</w:t>
      </w:r>
    </w:p>
    <w:p w:rsidR="0082772E" w:rsidRPr="006B6B9B" w:rsidRDefault="0082772E" w:rsidP="006B6B9B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6B9B">
        <w:rPr>
          <w:rFonts w:ascii="Times New Roman" w:hAnsi="Times New Roman" w:cs="Times New Roman"/>
          <w:spacing w:val="-1"/>
          <w:sz w:val="28"/>
          <w:szCs w:val="28"/>
        </w:rPr>
        <w:t>- Соответствие содержания программы возрасту целевой аудитории;</w:t>
      </w:r>
    </w:p>
    <w:p w:rsidR="0082772E" w:rsidRPr="006B6B9B" w:rsidRDefault="0082772E" w:rsidP="006B6B9B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6B9B">
        <w:rPr>
          <w:rFonts w:ascii="Times New Roman" w:hAnsi="Times New Roman" w:cs="Times New Roman"/>
          <w:spacing w:val="-1"/>
          <w:sz w:val="28"/>
          <w:szCs w:val="28"/>
        </w:rPr>
        <w:t xml:space="preserve">- Наличие инновационных подходов в структурировании материала  и форме проведения мероприятия. </w:t>
      </w:r>
    </w:p>
    <w:p w:rsidR="0082772E" w:rsidRPr="006B6B9B" w:rsidRDefault="00F73E27" w:rsidP="0082772E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2772E" w:rsidRPr="006B6B9B">
        <w:rPr>
          <w:rFonts w:ascii="Times New Roman" w:hAnsi="Times New Roman" w:cs="Times New Roman"/>
          <w:b/>
          <w:sz w:val="28"/>
          <w:szCs w:val="28"/>
        </w:rPr>
        <w:t xml:space="preserve">. Художественно-творческий экспертный совет </w:t>
      </w:r>
      <w:r w:rsidR="0082772E" w:rsidRPr="006B6B9B">
        <w:rPr>
          <w:rFonts w:ascii="Times New Roman" w:hAnsi="Times New Roman" w:cs="Times New Roman"/>
          <w:sz w:val="28"/>
          <w:szCs w:val="28"/>
        </w:rPr>
        <w:t>(далее – совет)</w:t>
      </w:r>
      <w:r w:rsidR="0082772E" w:rsidRPr="006B6B9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772E" w:rsidRPr="006B6B9B" w:rsidRDefault="0082772E" w:rsidP="0082772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B9B">
        <w:rPr>
          <w:rFonts w:ascii="Times New Roman" w:hAnsi="Times New Roman" w:cs="Times New Roman"/>
          <w:sz w:val="28"/>
          <w:szCs w:val="28"/>
        </w:rPr>
        <w:t>В состав совета могут войти ведущие деятели культуры и искусства</w:t>
      </w:r>
      <w:r w:rsidR="00A60B1A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6B6B9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представители общественности.</w:t>
      </w:r>
    </w:p>
    <w:p w:rsidR="0082772E" w:rsidRPr="006B6B9B" w:rsidRDefault="00F73E27" w:rsidP="006B6B9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2772E" w:rsidRPr="006B6B9B">
        <w:rPr>
          <w:rFonts w:ascii="Times New Roman" w:hAnsi="Times New Roman" w:cs="Times New Roman"/>
          <w:b/>
          <w:sz w:val="28"/>
          <w:szCs w:val="28"/>
        </w:rPr>
        <w:t>. Награждение участников:</w:t>
      </w:r>
    </w:p>
    <w:p w:rsidR="0082772E" w:rsidRPr="006B6B9B" w:rsidRDefault="00F73E27" w:rsidP="006B6B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772E" w:rsidRPr="006B6B9B">
        <w:rPr>
          <w:rFonts w:ascii="Times New Roman" w:hAnsi="Times New Roman" w:cs="Times New Roman"/>
          <w:sz w:val="28"/>
          <w:szCs w:val="28"/>
        </w:rPr>
        <w:t xml:space="preserve">.1 Победители конкурса награждаются дипломами Лауреата 1, 2, 3 степени </w:t>
      </w:r>
    </w:p>
    <w:p w:rsidR="0082772E" w:rsidRPr="006B6B9B" w:rsidRDefault="00F73E27" w:rsidP="006B6B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772E" w:rsidRPr="006B6B9B">
        <w:rPr>
          <w:rFonts w:ascii="Times New Roman" w:hAnsi="Times New Roman" w:cs="Times New Roman"/>
          <w:sz w:val="28"/>
          <w:szCs w:val="28"/>
        </w:rPr>
        <w:t>.2 Лучшие работы будут опубликованы на сайте учреждения в виде методического сборника.</w:t>
      </w:r>
    </w:p>
    <w:p w:rsidR="0097452D" w:rsidRPr="00F73E27" w:rsidRDefault="0097452D" w:rsidP="009745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52D" w:rsidRPr="00E274C9" w:rsidRDefault="0097452D" w:rsidP="009745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52D" w:rsidRPr="00E274C9" w:rsidRDefault="0097452D" w:rsidP="009745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74C9" w:rsidRDefault="00E274C9" w:rsidP="009745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B1A" w:rsidRDefault="00A60B1A" w:rsidP="009745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B1A" w:rsidRDefault="00A60B1A" w:rsidP="009745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3D5E" w:rsidRPr="00E274C9" w:rsidRDefault="00D63D5E" w:rsidP="009745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52D" w:rsidRPr="00E274C9" w:rsidRDefault="0097452D" w:rsidP="009745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52D" w:rsidRPr="00F73E27" w:rsidRDefault="0097452D" w:rsidP="0097452D">
      <w:pPr>
        <w:spacing w:after="0"/>
        <w:jc w:val="right"/>
        <w:rPr>
          <w:rFonts w:ascii="Times New Roman" w:hAnsi="Times New Roman" w:cs="Times New Roman"/>
          <w:color w:val="0F1419"/>
          <w:sz w:val="24"/>
          <w:szCs w:val="24"/>
        </w:rPr>
      </w:pPr>
      <w:r w:rsidRPr="00F73E27">
        <w:rPr>
          <w:rFonts w:ascii="Times New Roman" w:hAnsi="Times New Roman" w:cs="Times New Roman"/>
          <w:color w:val="0F1419"/>
          <w:sz w:val="24"/>
          <w:szCs w:val="24"/>
        </w:rPr>
        <w:lastRenderedPageBreak/>
        <w:t>Приложение №1</w:t>
      </w:r>
    </w:p>
    <w:p w:rsidR="00D63D5E" w:rsidRDefault="0097452D" w:rsidP="00974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3E27">
        <w:rPr>
          <w:rFonts w:ascii="Times New Roman" w:hAnsi="Times New Roman" w:cs="Times New Roman"/>
          <w:color w:val="0F1419"/>
          <w:sz w:val="24"/>
          <w:szCs w:val="24"/>
        </w:rPr>
        <w:t xml:space="preserve">к </w:t>
      </w:r>
      <w:r w:rsidR="00F73E27" w:rsidRPr="00F73E27">
        <w:rPr>
          <w:rFonts w:ascii="Times New Roman" w:hAnsi="Times New Roman" w:cs="Times New Roman"/>
          <w:color w:val="0F1419"/>
          <w:sz w:val="24"/>
          <w:szCs w:val="24"/>
        </w:rPr>
        <w:t xml:space="preserve">Положению о </w:t>
      </w:r>
      <w:r w:rsidRPr="00F73E27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="00F73E27" w:rsidRPr="00F73E27">
        <w:rPr>
          <w:rFonts w:ascii="Times New Roman" w:hAnsi="Times New Roman" w:cs="Times New Roman"/>
          <w:sz w:val="24"/>
          <w:szCs w:val="24"/>
        </w:rPr>
        <w:t>проведении</w:t>
      </w:r>
      <w:r w:rsidR="00D63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E27" w:rsidRPr="00D63D5E" w:rsidRDefault="00D63D5E" w:rsidP="00D63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</w:t>
      </w:r>
      <w:r w:rsidR="0097452D" w:rsidRPr="00F73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27" w:rsidRPr="00F73E27">
        <w:rPr>
          <w:rFonts w:ascii="Times New Roman" w:hAnsi="Times New Roman" w:cs="Times New Roman"/>
          <w:sz w:val="24"/>
          <w:szCs w:val="24"/>
        </w:rPr>
        <w:t xml:space="preserve">окружного </w:t>
      </w:r>
      <w:proofErr w:type="gramStart"/>
      <w:r w:rsidR="00F73E27" w:rsidRPr="00F73E27">
        <w:rPr>
          <w:rFonts w:ascii="Times New Roman" w:hAnsi="Times New Roman" w:cs="Times New Roman"/>
          <w:sz w:val="24"/>
          <w:szCs w:val="24"/>
        </w:rPr>
        <w:t>интернет-</w:t>
      </w:r>
      <w:r w:rsidR="00F73E27" w:rsidRPr="00F73E27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конкурса</w:t>
      </w:r>
      <w:proofErr w:type="gramEnd"/>
      <w:r w:rsidR="00F73E27" w:rsidRPr="00F73E2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F73E27" w:rsidRPr="00F73E27" w:rsidRDefault="00F73E27" w:rsidP="00F73E27">
      <w:pPr>
        <w:spacing w:after="0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73E2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просветительских программ, </w:t>
      </w:r>
    </w:p>
    <w:p w:rsidR="00F73E27" w:rsidRPr="00F73E27" w:rsidRDefault="00F73E27" w:rsidP="00F73E27">
      <w:pPr>
        <w:spacing w:after="0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 w:rsidRPr="00F73E27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посвященных</w:t>
      </w:r>
      <w:proofErr w:type="gramEnd"/>
      <w:r w:rsidRPr="00F73E2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Году театра </w:t>
      </w:r>
    </w:p>
    <w:p w:rsidR="0097452D" w:rsidRPr="00F73E27" w:rsidRDefault="00F73E27" w:rsidP="00F73E27">
      <w:pPr>
        <w:spacing w:after="0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73E27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Российской Федерации</w:t>
      </w:r>
      <w:r w:rsidRPr="00F7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2D" w:rsidRDefault="0097452D" w:rsidP="0097452D">
      <w:pPr>
        <w:spacing w:after="0"/>
        <w:jc w:val="right"/>
        <w:rPr>
          <w:rFonts w:ascii="Times New Roman" w:hAnsi="Times New Roman" w:cs="Times New Roman"/>
          <w:color w:val="0F1419"/>
          <w:sz w:val="24"/>
          <w:szCs w:val="24"/>
        </w:rPr>
      </w:pPr>
    </w:p>
    <w:p w:rsidR="0097452D" w:rsidRDefault="0097452D" w:rsidP="0097452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7452D" w:rsidRDefault="0097452D" w:rsidP="0097452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7452D" w:rsidRDefault="0097452D" w:rsidP="0097452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ЗАЯВКА НА УЧАСТИЕ В </w:t>
      </w:r>
      <w:proofErr w:type="gramStart"/>
      <w:r>
        <w:rPr>
          <w:rFonts w:ascii="Times New Roman" w:hAnsi="Times New Roman"/>
          <w:b/>
          <w:caps/>
          <w:sz w:val="24"/>
          <w:szCs w:val="24"/>
        </w:rPr>
        <w:t>ОКРУЖНОМ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73E27">
        <w:rPr>
          <w:rFonts w:ascii="Times New Roman" w:hAnsi="Times New Roman"/>
          <w:b/>
          <w:caps/>
          <w:sz w:val="24"/>
          <w:szCs w:val="24"/>
        </w:rPr>
        <w:t>ИНТЕРНЕТ-</w:t>
      </w:r>
      <w:r>
        <w:rPr>
          <w:rFonts w:ascii="Times New Roman" w:hAnsi="Times New Roman"/>
          <w:b/>
          <w:caps/>
          <w:sz w:val="24"/>
          <w:szCs w:val="24"/>
        </w:rPr>
        <w:t>КОНКУРСЕ</w:t>
      </w:r>
    </w:p>
    <w:p w:rsidR="0097452D" w:rsidRDefault="00F73E27" w:rsidP="00F73E2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ПРОСВЕТИТЕЛЬСКИХ ПРОГРАММ, ПОСВЯЩЕННЫХ ГОДУ ТЕАТРА В РОССИЙСКОЙ ФЕДЕРАЦИИ</w:t>
      </w:r>
    </w:p>
    <w:p w:rsidR="0097452D" w:rsidRDefault="0097452D" w:rsidP="0097452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71356" w:rsidRPr="00B71356" w:rsidRDefault="00B71356" w:rsidP="00B71356">
      <w:pPr>
        <w:numPr>
          <w:ilvl w:val="0"/>
          <w:numId w:val="2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356">
        <w:rPr>
          <w:rFonts w:ascii="Times New Roman" w:hAnsi="Times New Roman" w:cs="Times New Roman"/>
          <w:sz w:val="24"/>
          <w:szCs w:val="24"/>
        </w:rPr>
        <w:t>ФИО участника</w:t>
      </w:r>
    </w:p>
    <w:p w:rsidR="00B71356" w:rsidRPr="00B71356" w:rsidRDefault="00B71356" w:rsidP="00B7135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356">
        <w:rPr>
          <w:rFonts w:ascii="Times New Roman" w:hAnsi="Times New Roman" w:cs="Times New Roman"/>
          <w:sz w:val="24"/>
          <w:szCs w:val="24"/>
        </w:rPr>
        <w:t>_________________________________________________________________ ;</w:t>
      </w:r>
    </w:p>
    <w:p w:rsidR="00B71356" w:rsidRPr="00B71356" w:rsidRDefault="00B71356" w:rsidP="00B71356">
      <w:pPr>
        <w:numPr>
          <w:ilvl w:val="0"/>
          <w:numId w:val="2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356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B71356" w:rsidRPr="00B71356" w:rsidRDefault="00B71356" w:rsidP="00B7135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356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B71356" w:rsidRPr="00B71356" w:rsidRDefault="00B71356" w:rsidP="00B71356">
      <w:pPr>
        <w:numPr>
          <w:ilvl w:val="0"/>
          <w:numId w:val="2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356"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B71356" w:rsidRPr="00B71356" w:rsidRDefault="00B71356" w:rsidP="00B7135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356">
        <w:rPr>
          <w:rFonts w:ascii="Times New Roman" w:hAnsi="Times New Roman" w:cs="Times New Roman"/>
          <w:sz w:val="24"/>
          <w:szCs w:val="24"/>
        </w:rPr>
        <w:t>_________________________________________________________________ ;</w:t>
      </w:r>
    </w:p>
    <w:p w:rsidR="00B71356" w:rsidRPr="00B71356" w:rsidRDefault="00B71356" w:rsidP="00B71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356" w:rsidRPr="00B71356" w:rsidRDefault="00B71356" w:rsidP="00B71356">
      <w:pPr>
        <w:numPr>
          <w:ilvl w:val="0"/>
          <w:numId w:val="2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356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B71356">
        <w:rPr>
          <w:rFonts w:ascii="Times New Roman" w:hAnsi="Times New Roman" w:cs="Times New Roman"/>
          <w:sz w:val="24"/>
          <w:szCs w:val="24"/>
          <w:lang w:val="en-US"/>
        </w:rPr>
        <w:t>e-mail</w:t>
      </w:r>
    </w:p>
    <w:p w:rsidR="00B71356" w:rsidRPr="00B71356" w:rsidRDefault="00B71356" w:rsidP="00B7135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356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B71356" w:rsidRPr="00B71356" w:rsidRDefault="00B71356" w:rsidP="00B71356">
      <w:pPr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1356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</w:t>
      </w:r>
      <w:proofErr w:type="gramStart"/>
      <w:r w:rsidRPr="00B713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71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356" w:rsidRPr="00B71356" w:rsidRDefault="00B71356" w:rsidP="00B71356">
      <w:pPr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1356">
        <w:rPr>
          <w:rFonts w:ascii="Times New Roman" w:hAnsi="Times New Roman" w:cs="Times New Roman"/>
          <w:sz w:val="24"/>
          <w:szCs w:val="24"/>
        </w:rPr>
        <w:t xml:space="preserve">Название мероприятия ___________________________________________________ </w:t>
      </w:r>
    </w:p>
    <w:p w:rsidR="00B71356" w:rsidRPr="00B71356" w:rsidRDefault="00B71356" w:rsidP="00B7135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1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71356" w:rsidRPr="00AD106A" w:rsidRDefault="00B71356" w:rsidP="00AD106A">
      <w:pPr>
        <w:numPr>
          <w:ilvl w:val="0"/>
          <w:numId w:val="2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356">
        <w:rPr>
          <w:rFonts w:ascii="Times New Roman" w:hAnsi="Times New Roman" w:cs="Times New Roman"/>
          <w:sz w:val="24"/>
          <w:szCs w:val="24"/>
        </w:rPr>
        <w:t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контактный телефон</w:t>
      </w:r>
      <w:r w:rsidR="00AD106A">
        <w:rPr>
          <w:rFonts w:ascii="Times New Roman" w:hAnsi="Times New Roman" w:cs="Times New Roman"/>
          <w:sz w:val="24"/>
          <w:szCs w:val="24"/>
        </w:rPr>
        <w:t>, м</w:t>
      </w:r>
      <w:r w:rsidR="00AD106A" w:rsidRPr="00B71356">
        <w:rPr>
          <w:rFonts w:ascii="Times New Roman" w:hAnsi="Times New Roman" w:cs="Times New Roman"/>
          <w:sz w:val="24"/>
          <w:szCs w:val="24"/>
        </w:rPr>
        <w:t>есто работы, должность</w:t>
      </w:r>
      <w:r w:rsidR="00AD106A">
        <w:rPr>
          <w:rFonts w:ascii="Times New Roman" w:hAnsi="Times New Roman" w:cs="Times New Roman"/>
          <w:sz w:val="24"/>
          <w:szCs w:val="24"/>
        </w:rPr>
        <w:t>, д</w:t>
      </w:r>
      <w:r w:rsidR="00AD106A" w:rsidRPr="00B71356">
        <w:rPr>
          <w:rFonts w:ascii="Times New Roman" w:hAnsi="Times New Roman" w:cs="Times New Roman"/>
          <w:sz w:val="24"/>
          <w:szCs w:val="24"/>
        </w:rPr>
        <w:t>омашний адрес</w:t>
      </w:r>
      <w:r w:rsidRPr="00AD10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1356" w:rsidRPr="00B71356" w:rsidRDefault="00B71356" w:rsidP="00B71356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13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71356" w:rsidRPr="00B71356" w:rsidRDefault="00B71356" w:rsidP="00B71356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356">
        <w:rPr>
          <w:rFonts w:ascii="Times New Roman" w:hAnsi="Times New Roman" w:cs="Times New Roman"/>
          <w:i/>
          <w:sz w:val="24"/>
          <w:szCs w:val="24"/>
        </w:rPr>
        <w:t>(подпись и Ф.И.О. прописью полностью)</w:t>
      </w:r>
    </w:p>
    <w:p w:rsidR="0097452D" w:rsidRDefault="0097452D" w:rsidP="0097452D">
      <w:pPr>
        <w:spacing w:after="0"/>
        <w:jc w:val="right"/>
        <w:rPr>
          <w:rFonts w:ascii="Times New Roman" w:hAnsi="Times New Roman" w:cs="Times New Roman"/>
          <w:color w:val="0F1419"/>
          <w:sz w:val="24"/>
          <w:szCs w:val="24"/>
        </w:rPr>
      </w:pPr>
      <w:bookmarkStart w:id="0" w:name="_GoBack"/>
      <w:bookmarkEnd w:id="0"/>
    </w:p>
    <w:sectPr w:rsidR="0097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038"/>
    <w:multiLevelType w:val="multilevel"/>
    <w:tmpl w:val="A134D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14"/>
    <w:rsid w:val="00082C0C"/>
    <w:rsid w:val="000D3FCF"/>
    <w:rsid w:val="00253BF4"/>
    <w:rsid w:val="002F3D6D"/>
    <w:rsid w:val="003D2D5B"/>
    <w:rsid w:val="004845C2"/>
    <w:rsid w:val="004C1646"/>
    <w:rsid w:val="004D7529"/>
    <w:rsid w:val="005B7097"/>
    <w:rsid w:val="006B6B9B"/>
    <w:rsid w:val="007354F9"/>
    <w:rsid w:val="00747FE2"/>
    <w:rsid w:val="00792F49"/>
    <w:rsid w:val="0082772E"/>
    <w:rsid w:val="0097452D"/>
    <w:rsid w:val="009B0B12"/>
    <w:rsid w:val="009C7573"/>
    <w:rsid w:val="00A60B1A"/>
    <w:rsid w:val="00AD106A"/>
    <w:rsid w:val="00B20F14"/>
    <w:rsid w:val="00B71356"/>
    <w:rsid w:val="00BE672A"/>
    <w:rsid w:val="00C00951"/>
    <w:rsid w:val="00D63D5E"/>
    <w:rsid w:val="00DD03D9"/>
    <w:rsid w:val="00E274C9"/>
    <w:rsid w:val="00F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52D"/>
    <w:rPr>
      <w:color w:val="0000FF" w:themeColor="hyperlink"/>
      <w:u w:val="single"/>
    </w:rPr>
  </w:style>
  <w:style w:type="paragraph" w:styleId="a4">
    <w:name w:val="No Spacing"/>
    <w:uiPriority w:val="1"/>
    <w:qFormat/>
    <w:rsid w:val="00DD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7529"/>
    <w:pPr>
      <w:ind w:left="720"/>
      <w:contextualSpacing/>
    </w:pPr>
  </w:style>
  <w:style w:type="table" w:styleId="a6">
    <w:name w:val="Table Grid"/>
    <w:basedOn w:val="a1"/>
    <w:uiPriority w:val="59"/>
    <w:rsid w:val="0074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7"/>
    <w:uiPriority w:val="99"/>
    <w:locked/>
    <w:rsid w:val="003D2D5B"/>
    <w:rPr>
      <w:rFonts w:ascii="Times New Roman" w:hAnsi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3D2D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3D2D5B"/>
  </w:style>
  <w:style w:type="paragraph" w:customStyle="1" w:styleId="10">
    <w:name w:val="Абзац списка1"/>
    <w:basedOn w:val="a"/>
    <w:qFormat/>
    <w:rsid w:val="0082772E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52D"/>
    <w:rPr>
      <w:color w:val="0000FF" w:themeColor="hyperlink"/>
      <w:u w:val="single"/>
    </w:rPr>
  </w:style>
  <w:style w:type="paragraph" w:styleId="a4">
    <w:name w:val="No Spacing"/>
    <w:uiPriority w:val="1"/>
    <w:qFormat/>
    <w:rsid w:val="00DD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7529"/>
    <w:pPr>
      <w:ind w:left="720"/>
      <w:contextualSpacing/>
    </w:pPr>
  </w:style>
  <w:style w:type="table" w:styleId="a6">
    <w:name w:val="Table Grid"/>
    <w:basedOn w:val="a1"/>
    <w:uiPriority w:val="59"/>
    <w:rsid w:val="0074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7"/>
    <w:uiPriority w:val="99"/>
    <w:locked/>
    <w:rsid w:val="003D2D5B"/>
    <w:rPr>
      <w:rFonts w:ascii="Times New Roman" w:hAnsi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3D2D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3D2D5B"/>
  </w:style>
  <w:style w:type="paragraph" w:customStyle="1" w:styleId="10">
    <w:name w:val="Абзац списка1"/>
    <w:basedOn w:val="a"/>
    <w:qFormat/>
    <w:rsid w:val="0082772E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ntug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2019-01-18T09:28:00Z</cp:lastPrinted>
  <dcterms:created xsi:type="dcterms:W3CDTF">2019-01-10T12:51:00Z</dcterms:created>
  <dcterms:modified xsi:type="dcterms:W3CDTF">2019-01-18T09:29:00Z</dcterms:modified>
</cp:coreProperties>
</file>